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19BAE" w14:textId="392D0093" w:rsidR="00531379" w:rsidRDefault="00531379" w:rsidP="00891C7E">
      <w:pPr>
        <w:spacing w:after="120" w:line="276" w:lineRule="auto"/>
        <w:ind w:left="0" w:firstLine="0"/>
        <w:jc w:val="right"/>
        <w:rPr>
          <w:rFonts w:ascii="Arial" w:hAnsi="Arial" w:cs="Arial"/>
          <w:b/>
          <w:bCs/>
          <w:i/>
          <w:sz w:val="20"/>
          <w:szCs w:val="20"/>
        </w:rPr>
      </w:pPr>
      <w:r>
        <w:rPr>
          <w:rFonts w:ascii="Arial" w:hAnsi="Arial" w:cs="Arial"/>
          <w:b/>
          <w:bCs/>
          <w:i/>
          <w:sz w:val="20"/>
          <w:szCs w:val="20"/>
        </w:rPr>
        <w:t xml:space="preserve">MODELLO </w:t>
      </w:r>
      <w:r w:rsidR="00891C7E">
        <w:rPr>
          <w:rFonts w:ascii="Arial" w:hAnsi="Arial" w:cs="Arial"/>
          <w:b/>
          <w:bCs/>
          <w:i/>
          <w:sz w:val="20"/>
          <w:szCs w:val="20"/>
        </w:rPr>
        <w:t>C</w:t>
      </w:r>
    </w:p>
    <w:p w14:paraId="006D9FCE" w14:textId="77777777" w:rsidR="00531379" w:rsidRDefault="00531379" w:rsidP="00115E66">
      <w:pPr>
        <w:spacing w:after="120" w:line="276" w:lineRule="auto"/>
        <w:ind w:left="0" w:firstLine="0"/>
        <w:rPr>
          <w:rFonts w:ascii="Arial" w:hAnsi="Arial" w:cs="Arial"/>
          <w:b/>
          <w:bCs/>
          <w:i/>
          <w:sz w:val="20"/>
          <w:szCs w:val="20"/>
        </w:rPr>
      </w:pPr>
    </w:p>
    <w:p w14:paraId="58190F5D" w14:textId="6FFE0E0B" w:rsidR="00147202" w:rsidRPr="00115E66" w:rsidRDefault="00147202" w:rsidP="00115E66">
      <w:pPr>
        <w:spacing w:after="120" w:line="276" w:lineRule="auto"/>
        <w:ind w:left="0" w:firstLine="0"/>
        <w:rPr>
          <w:rFonts w:ascii="Arial" w:hAnsi="Arial" w:cs="Arial"/>
          <w:b/>
          <w:bCs/>
          <w:i/>
          <w:sz w:val="20"/>
          <w:szCs w:val="20"/>
        </w:rPr>
      </w:pPr>
      <w:r w:rsidRPr="00115E66">
        <w:rPr>
          <w:rFonts w:ascii="Arial" w:hAnsi="Arial" w:cs="Arial"/>
          <w:b/>
          <w:bCs/>
          <w:i/>
          <w:sz w:val="20"/>
          <w:szCs w:val="20"/>
        </w:rPr>
        <w:t>PROCEDURA APERTA AI SENSI DELL'ART. 71 DEL D.LGS. 36/2023 PER L’AFFIDAMENTO DEL SERVIZIO TURISTICO DENOMINATO PROGETTO SAN TEODORO EXPRESS</w:t>
      </w:r>
      <w:r w:rsidRPr="00115E66">
        <w:rPr>
          <w:rFonts w:ascii="Arial" w:hAnsi="Arial" w:cs="Arial"/>
          <w:b/>
          <w:i/>
          <w:sz w:val="20"/>
          <w:szCs w:val="20"/>
        </w:rPr>
        <w:t xml:space="preserve"> </w:t>
      </w:r>
      <w:r w:rsidRPr="00115E66">
        <w:rPr>
          <w:rFonts w:ascii="Arial" w:hAnsi="Arial" w:cs="Arial"/>
          <w:b/>
          <w:bCs/>
          <w:i/>
          <w:sz w:val="20"/>
          <w:szCs w:val="20"/>
        </w:rPr>
        <w:t>CON IL CRITERIO DELL’OFFERTA ECONOMICAMENTE PIÙ VANTAGGIOSA SULLA BASE DEL MIGLIOR RAPPORTO QUALITÀ/PREZZO.</w:t>
      </w:r>
    </w:p>
    <w:p w14:paraId="43551F40" w14:textId="77777777" w:rsidR="00B910D6" w:rsidRDefault="00147202" w:rsidP="00B910D6">
      <w:pPr>
        <w:spacing w:line="360" w:lineRule="auto"/>
        <w:ind w:right="425"/>
        <w:rPr>
          <w:rFonts w:ascii="Arial" w:hAnsi="Arial" w:cs="Arial"/>
          <w:b/>
          <w:bCs/>
          <w:sz w:val="20"/>
          <w:szCs w:val="20"/>
        </w:rPr>
      </w:pPr>
      <w:r w:rsidRPr="00115E66">
        <w:rPr>
          <w:rFonts w:ascii="Arial" w:hAnsi="Arial" w:cs="Arial"/>
          <w:b/>
          <w:i/>
          <w:sz w:val="20"/>
          <w:szCs w:val="20"/>
        </w:rPr>
        <w:t xml:space="preserve">CIG </w:t>
      </w:r>
      <w:r w:rsidR="00B910D6">
        <w:rPr>
          <w:rFonts w:ascii="Arial" w:hAnsi="Arial" w:cs="Arial"/>
          <w:b/>
          <w:bCs/>
          <w:i/>
          <w:sz w:val="20"/>
          <w:szCs w:val="20"/>
        </w:rPr>
        <w:t>BAD99BFED6</w:t>
      </w:r>
    </w:p>
    <w:p w14:paraId="4C6121AF" w14:textId="339CB750" w:rsidR="00147202" w:rsidRPr="00115E66" w:rsidRDefault="00147202" w:rsidP="00147202">
      <w:pPr>
        <w:spacing w:after="120" w:line="276" w:lineRule="auto"/>
        <w:rPr>
          <w:rFonts w:ascii="Arial" w:hAnsi="Arial" w:cs="Arial"/>
          <w:b/>
          <w:color w:val="000000" w:themeColor="text1"/>
          <w:sz w:val="20"/>
          <w:szCs w:val="20"/>
        </w:rPr>
      </w:pPr>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058FA135" w14:textId="23E146E3"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FC2237F"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6B5784">
        <w:rPr>
          <w:rFonts w:ascii="Arial" w:eastAsiaTheme="minorHAnsi" w:hAnsi="Arial" w:cs="Arial"/>
          <w:sz w:val="20"/>
          <w:szCs w:val="20"/>
        </w:rPr>
        <w:t>codice penale</w:t>
      </w:r>
      <w:proofErr w:type="gramEnd"/>
      <w:r w:rsidRPr="006B5784">
        <w:rPr>
          <w:rFonts w:ascii="Arial" w:eastAsiaTheme="minorHAnsi" w:hAnsi="Arial" w:cs="Arial"/>
          <w:sz w:val="20"/>
          <w:szCs w:val="20"/>
        </w:rPr>
        <w:t xml:space="preserv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lastRenderedPageBreak/>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4E1F9E9F" w14:textId="77777777" w:rsidR="00684348"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w:t>
      </w:r>
    </w:p>
    <w:p w14:paraId="714E6FC5" w14:textId="79F6AFF1" w:rsidR="00AB4506" w:rsidRDefault="00AE77C2" w:rsidP="00AE77C2">
      <w:pPr>
        <w:pStyle w:val="Paragrafoelenco"/>
        <w:widowControl w:val="0"/>
        <w:spacing w:after="0" w:line="360" w:lineRule="auto"/>
        <w:ind w:firstLine="0"/>
        <w:rPr>
          <w:rFonts w:ascii="Arial" w:hAnsi="Arial" w:cs="Arial"/>
          <w:sz w:val="20"/>
          <w:szCs w:val="20"/>
        </w:rPr>
      </w:pPr>
      <w:r w:rsidRPr="0051540D">
        <w:rPr>
          <w:rFonts w:ascii="Arial" w:hAnsi="Arial" w:cs="Arial"/>
          <w:bCs/>
          <w:noProof/>
          <w:sz w:val="20"/>
          <w:szCs w:val="20"/>
          <w:lang w:val="en-US"/>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lang w:val="en-US"/>
        </w:rPr>
      </w:r>
      <w:r w:rsidRPr="0051540D">
        <w:rPr>
          <w:rFonts w:ascii="Arial" w:hAnsi="Arial" w:cs="Arial"/>
          <w:bCs/>
          <w:noProof/>
          <w:sz w:val="20"/>
          <w:szCs w:val="20"/>
          <w:lang w:val="en-US"/>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00FC2FBF" w:rsidRPr="00FC2FBF">
        <w:rPr>
          <w:rFonts w:ascii="Arial" w:hAnsi="Arial" w:cs="Arial"/>
          <w:sz w:val="20"/>
          <w:szCs w:val="20"/>
        </w:rPr>
        <w:t xml:space="preserve">di non partecipare alla gara in proprio o come associata o </w:t>
      </w:r>
      <w:r w:rsidR="00FC2FBF" w:rsidRPr="00195E8F">
        <w:rPr>
          <w:rFonts w:ascii="Arial" w:hAnsi="Arial" w:cs="Arial"/>
          <w:sz w:val="20"/>
          <w:szCs w:val="20"/>
        </w:rPr>
        <w:t>consorziata</w:t>
      </w:r>
      <w:r w:rsidR="00E718E4" w:rsidRPr="00195E8F">
        <w:rPr>
          <w:rFonts w:ascii="Arial" w:hAnsi="Arial" w:cs="Arial"/>
          <w:sz w:val="20"/>
          <w:szCs w:val="20"/>
        </w:rPr>
        <w:t xml:space="preserve"> </w:t>
      </w:r>
    </w:p>
    <w:p w14:paraId="06C7DD50" w14:textId="07CD7119" w:rsidR="00AE77C2" w:rsidRPr="00AE77C2" w:rsidRDefault="00AE77C2" w:rsidP="00AE77C2">
      <w:pPr>
        <w:pStyle w:val="Paragrafoelenco"/>
        <w:widowControl w:val="0"/>
        <w:spacing w:after="0" w:line="360" w:lineRule="auto"/>
        <w:ind w:firstLine="0"/>
        <w:rPr>
          <w:rFonts w:ascii="Arial" w:hAnsi="Arial" w:cs="Arial"/>
          <w:b/>
          <w:bCs/>
          <w:i/>
          <w:iCs/>
          <w:sz w:val="20"/>
          <w:szCs w:val="20"/>
          <w:u w:val="single"/>
        </w:rPr>
      </w:pPr>
      <w:r w:rsidRPr="00AE77C2">
        <w:rPr>
          <w:rFonts w:ascii="Arial" w:hAnsi="Arial" w:cs="Arial"/>
          <w:b/>
          <w:bCs/>
          <w:i/>
          <w:iCs/>
          <w:sz w:val="20"/>
          <w:szCs w:val="20"/>
          <w:u w:val="single"/>
        </w:rPr>
        <w:t>oppure</w:t>
      </w:r>
    </w:p>
    <w:p w14:paraId="2E21A0B2" w14:textId="31A635EA" w:rsidR="00AE77C2" w:rsidRDefault="00AE77C2" w:rsidP="00AE77C2">
      <w:pPr>
        <w:pStyle w:val="Paragrafoelenco"/>
        <w:widowControl w:val="0"/>
        <w:spacing w:after="0" w:line="360" w:lineRule="auto"/>
        <w:ind w:firstLine="0"/>
        <w:rPr>
          <w:rFonts w:ascii="Arial" w:hAnsi="Arial" w:cs="Arial"/>
          <w:sz w:val="20"/>
          <w:szCs w:val="20"/>
        </w:rPr>
      </w:pPr>
      <w:r w:rsidRPr="0051540D">
        <w:rPr>
          <w:rFonts w:ascii="Arial" w:hAnsi="Arial" w:cs="Arial"/>
          <w:bCs/>
          <w:noProof/>
          <w:sz w:val="20"/>
          <w:szCs w:val="20"/>
          <w:lang w:val="en-US"/>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lang w:val="en-US"/>
        </w:rPr>
      </w:r>
      <w:r w:rsidRPr="0051540D">
        <w:rPr>
          <w:rFonts w:ascii="Arial" w:hAnsi="Arial" w:cs="Arial"/>
          <w:bCs/>
          <w:noProof/>
          <w:sz w:val="20"/>
          <w:szCs w:val="20"/>
          <w:lang w:val="en-US"/>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FC2FBF">
        <w:rPr>
          <w:rFonts w:ascii="Arial" w:hAnsi="Arial" w:cs="Arial"/>
          <w:sz w:val="20"/>
          <w:szCs w:val="20"/>
        </w:rPr>
        <w:t xml:space="preserve">di partecipare alla gara in proprio </w:t>
      </w:r>
      <w:r>
        <w:rPr>
          <w:rFonts w:ascii="Arial" w:hAnsi="Arial" w:cs="Arial"/>
          <w:sz w:val="20"/>
          <w:szCs w:val="20"/>
        </w:rPr>
        <w:t>e</w:t>
      </w:r>
      <w:r w:rsidRPr="00FC2FBF">
        <w:rPr>
          <w:rFonts w:ascii="Arial" w:hAnsi="Arial" w:cs="Arial"/>
          <w:sz w:val="20"/>
          <w:szCs w:val="20"/>
        </w:rPr>
        <w:t xml:space="preserve"> come associata o </w:t>
      </w:r>
      <w:r w:rsidRPr="00195E8F">
        <w:rPr>
          <w:rFonts w:ascii="Arial" w:hAnsi="Arial" w:cs="Arial"/>
          <w:sz w:val="20"/>
          <w:szCs w:val="20"/>
        </w:rPr>
        <w:t xml:space="preserve">consorziata </w:t>
      </w:r>
      <w:r w:rsidR="00F70684">
        <w:rPr>
          <w:rFonts w:ascii="Arial" w:hAnsi="Arial" w:cs="Arial"/>
          <w:sz w:val="20"/>
          <w:szCs w:val="20"/>
        </w:rPr>
        <w:t xml:space="preserve">ma </w:t>
      </w:r>
      <w:r w:rsidR="00F70684" w:rsidRPr="00F70684">
        <w:rPr>
          <w:rFonts w:ascii="Arial" w:hAnsi="Arial" w:cs="Arial"/>
          <w:sz w:val="20"/>
          <w:szCs w:val="20"/>
        </w:rPr>
        <w:t xml:space="preserve">che non sussistono collegamenti con l‘impresa </w:t>
      </w:r>
      <w:proofErr w:type="spellStart"/>
      <w:r w:rsidR="00F70684" w:rsidRPr="00F70684">
        <w:rPr>
          <w:rFonts w:ascii="Arial" w:hAnsi="Arial" w:cs="Arial"/>
          <w:sz w:val="20"/>
          <w:szCs w:val="20"/>
        </w:rPr>
        <w:t>ausiliata</w:t>
      </w:r>
      <w:proofErr w:type="spellEnd"/>
      <w:r w:rsidR="00F70684" w:rsidRPr="00F70684">
        <w:rPr>
          <w:rFonts w:ascii="Arial" w:hAnsi="Arial" w:cs="Arial"/>
          <w:sz w:val="20"/>
          <w:szCs w:val="20"/>
        </w:rPr>
        <w:t xml:space="preserve"> tali da ricondurre entrambe le imprese ad uno stesso centro decisionale</w:t>
      </w:r>
      <w:r w:rsidR="00F70684">
        <w:rPr>
          <w:rFonts w:ascii="Arial" w:hAnsi="Arial" w:cs="Arial"/>
          <w:sz w:val="20"/>
          <w:szCs w:val="20"/>
        </w:rPr>
        <w:t xml:space="preserve"> e</w:t>
      </w:r>
      <w:r w:rsidR="004E6F74">
        <w:rPr>
          <w:rFonts w:ascii="Arial" w:hAnsi="Arial" w:cs="Arial"/>
          <w:sz w:val="20"/>
          <w:szCs w:val="20"/>
        </w:rPr>
        <w:t>,</w:t>
      </w:r>
      <w:r w:rsidR="00F70684">
        <w:rPr>
          <w:rFonts w:ascii="Arial" w:hAnsi="Arial" w:cs="Arial"/>
          <w:sz w:val="20"/>
          <w:szCs w:val="20"/>
        </w:rPr>
        <w:t xml:space="preserve"> pertanto</w:t>
      </w:r>
      <w:r w:rsidR="004E6F74">
        <w:rPr>
          <w:rFonts w:ascii="Arial" w:hAnsi="Arial" w:cs="Arial"/>
          <w:sz w:val="20"/>
          <w:szCs w:val="20"/>
        </w:rPr>
        <w:t>,</w:t>
      </w:r>
      <w:r w:rsidR="00F70684">
        <w:rPr>
          <w:rFonts w:ascii="Arial" w:hAnsi="Arial" w:cs="Arial"/>
          <w:sz w:val="20"/>
          <w:szCs w:val="20"/>
        </w:rPr>
        <w:t xml:space="preserve"> allega alla presente </w:t>
      </w:r>
      <w:r w:rsidR="006D177E">
        <w:rPr>
          <w:rFonts w:ascii="Arial" w:hAnsi="Arial" w:cs="Arial"/>
          <w:sz w:val="20"/>
          <w:szCs w:val="20"/>
        </w:rPr>
        <w:t>idoneo supporto documentale</w:t>
      </w:r>
      <w:r w:rsidR="004E6F74">
        <w:rPr>
          <w:rFonts w:ascii="Arial" w:hAnsi="Arial" w:cs="Arial"/>
          <w:sz w:val="20"/>
          <w:szCs w:val="20"/>
        </w:rPr>
        <w:t>:</w:t>
      </w:r>
    </w:p>
    <w:p w14:paraId="1A8710E1" w14:textId="2EE33B32" w:rsidR="006D177E" w:rsidRPr="006D177E" w:rsidRDefault="006D177E" w:rsidP="00AE77C2">
      <w:pPr>
        <w:pStyle w:val="Paragrafoelenco"/>
        <w:widowControl w:val="0"/>
        <w:spacing w:after="0" w:line="360" w:lineRule="auto"/>
        <w:ind w:firstLine="0"/>
        <w:rPr>
          <w:rFonts w:ascii="Arial" w:hAnsi="Arial" w:cs="Arial"/>
          <w:i/>
          <w:iCs/>
          <w:sz w:val="20"/>
          <w:szCs w:val="20"/>
        </w:rPr>
      </w:pPr>
      <w:r w:rsidRPr="006D177E">
        <w:rPr>
          <w:rFonts w:ascii="Arial" w:hAnsi="Arial" w:cs="Arial"/>
          <w:i/>
          <w:iCs/>
          <w:sz w:val="20"/>
          <w:szCs w:val="20"/>
        </w:rPr>
        <w:t>(Indicare il documento allegato)</w:t>
      </w:r>
    </w:p>
    <w:p w14:paraId="56135BDF" w14:textId="4FA6FD8F" w:rsidR="006D177E" w:rsidRDefault="006D177E" w:rsidP="00AE77C2">
      <w:pPr>
        <w:pStyle w:val="Paragrafoelenco"/>
        <w:widowControl w:val="0"/>
        <w:spacing w:after="0" w:line="360" w:lineRule="auto"/>
        <w:ind w:firstLine="0"/>
        <w:rPr>
          <w:rFonts w:ascii="Arial" w:hAnsi="Arial" w:cs="Arial"/>
          <w:sz w:val="20"/>
          <w:szCs w:val="20"/>
        </w:rPr>
      </w:pPr>
      <w:r>
        <w:rPr>
          <w:rFonts w:ascii="Arial" w:hAnsi="Arial" w:cs="Arial"/>
          <w:sz w:val="20"/>
          <w:szCs w:val="20"/>
        </w:rPr>
        <w:t>_______________________________</w:t>
      </w:r>
    </w:p>
    <w:p w14:paraId="2CF6F10C" w14:textId="68FD8C12" w:rsidR="006D177E" w:rsidRPr="006D177E" w:rsidRDefault="006D177E" w:rsidP="006D177E">
      <w:pPr>
        <w:pStyle w:val="Paragrafoelenco"/>
        <w:widowControl w:val="0"/>
        <w:spacing w:after="0" w:line="360" w:lineRule="auto"/>
        <w:ind w:firstLine="0"/>
        <w:rPr>
          <w:rFonts w:ascii="Arial" w:hAnsi="Arial" w:cs="Arial"/>
          <w:sz w:val="20"/>
          <w:szCs w:val="20"/>
        </w:rPr>
      </w:pPr>
      <w:r>
        <w:rPr>
          <w:rFonts w:ascii="Arial" w:hAnsi="Arial" w:cs="Arial"/>
          <w:sz w:val="20"/>
          <w:szCs w:val="20"/>
        </w:rPr>
        <w:t>_______________________________</w:t>
      </w:r>
    </w:p>
    <w:p w14:paraId="17CC7569" w14:textId="17671EC0" w:rsidR="009967D1" w:rsidRPr="009967D1" w:rsidRDefault="009967D1" w:rsidP="009967D1">
      <w:pPr>
        <w:pStyle w:val="Paragrafoelenco"/>
        <w:widowControl w:val="0"/>
        <w:numPr>
          <w:ilvl w:val="0"/>
          <w:numId w:val="6"/>
        </w:numPr>
        <w:autoSpaceDE w:val="0"/>
        <w:autoSpaceDN w:val="0"/>
        <w:adjustRightInd w:val="0"/>
        <w:spacing w:after="120" w:line="360" w:lineRule="auto"/>
        <w:rPr>
          <w:rFonts w:ascii="Arial" w:hAnsi="Arial" w:cs="Arial"/>
          <w:sz w:val="20"/>
          <w:szCs w:val="20"/>
        </w:rPr>
      </w:pPr>
      <w:r w:rsidRPr="0051540D">
        <w:rPr>
          <w:rFonts w:ascii="Arial" w:hAnsi="Arial" w:cs="Arial"/>
          <w:bCs/>
          <w:noProof/>
          <w:sz w:val="20"/>
          <w:szCs w:val="20"/>
          <w:lang w:val="en-US"/>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lang w:val="en-US"/>
        </w:rPr>
      </w:r>
      <w:r w:rsidRPr="0051540D">
        <w:rPr>
          <w:rFonts w:ascii="Arial" w:hAnsi="Arial" w:cs="Arial"/>
          <w:bCs/>
          <w:noProof/>
          <w:sz w:val="20"/>
          <w:szCs w:val="20"/>
          <w:lang w:val="en-US"/>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9967D1">
        <w:rPr>
          <w:rFonts w:ascii="Arial" w:hAnsi="Arial" w:cs="Arial"/>
          <w:sz w:val="20"/>
          <w:szCs w:val="20"/>
        </w:rPr>
        <w:t>di non avere prestato risorse, in qualità di impresa ausiliaria, ad altro concorrente che è ricorso all’avvalimento per migliorare la propria offerta;</w:t>
      </w:r>
    </w:p>
    <w:p w14:paraId="1B4BCBC2" w14:textId="77777777" w:rsidR="009967D1" w:rsidRPr="00AE77C2" w:rsidRDefault="009967D1" w:rsidP="009967D1">
      <w:pPr>
        <w:pStyle w:val="Paragrafoelenco"/>
        <w:widowControl w:val="0"/>
        <w:spacing w:after="0" w:line="360" w:lineRule="auto"/>
        <w:ind w:firstLine="0"/>
        <w:rPr>
          <w:rFonts w:ascii="Arial" w:hAnsi="Arial" w:cs="Arial"/>
          <w:b/>
          <w:bCs/>
          <w:i/>
          <w:iCs/>
          <w:sz w:val="20"/>
          <w:szCs w:val="20"/>
          <w:u w:val="single"/>
        </w:rPr>
      </w:pPr>
      <w:r w:rsidRPr="00AE77C2">
        <w:rPr>
          <w:rFonts w:ascii="Arial" w:hAnsi="Arial" w:cs="Arial"/>
          <w:b/>
          <w:bCs/>
          <w:i/>
          <w:iCs/>
          <w:sz w:val="20"/>
          <w:szCs w:val="20"/>
          <w:u w:val="single"/>
        </w:rPr>
        <w:t>oppure</w:t>
      </w:r>
    </w:p>
    <w:p w14:paraId="3D2BABEC" w14:textId="209BFFAB" w:rsidR="00F91C08" w:rsidRDefault="009967D1" w:rsidP="009967D1">
      <w:pPr>
        <w:pStyle w:val="Paragrafoelenco"/>
        <w:widowControl w:val="0"/>
        <w:autoSpaceDE w:val="0"/>
        <w:autoSpaceDN w:val="0"/>
        <w:adjustRightInd w:val="0"/>
        <w:spacing w:after="120" w:line="360" w:lineRule="auto"/>
        <w:ind w:firstLine="0"/>
        <w:rPr>
          <w:rFonts w:ascii="Arial" w:hAnsi="Arial" w:cs="Arial"/>
          <w:sz w:val="20"/>
          <w:szCs w:val="20"/>
        </w:rPr>
      </w:pPr>
      <w:r w:rsidRPr="0051540D">
        <w:rPr>
          <w:rFonts w:ascii="Arial" w:hAnsi="Arial" w:cs="Arial"/>
          <w:bCs/>
          <w:noProof/>
          <w:sz w:val="20"/>
          <w:szCs w:val="20"/>
          <w:lang w:val="en-US"/>
        </w:rPr>
        <w:fldChar w:fldCharType="begin">
          <w:ffData>
            <w:name w:val="Controllo8"/>
            <w:enabled/>
            <w:calcOnExit w:val="0"/>
            <w:checkBox>
              <w:sizeAuto/>
              <w:default w:val="0"/>
            </w:checkBox>
          </w:ffData>
        </w:fldChar>
      </w:r>
      <w:r w:rsidRPr="0051540D">
        <w:rPr>
          <w:rFonts w:ascii="Arial" w:hAnsi="Arial" w:cs="Arial"/>
          <w:bCs/>
          <w:noProof/>
          <w:sz w:val="20"/>
          <w:szCs w:val="20"/>
        </w:rPr>
        <w:instrText xml:space="preserve"> FORMCHECKBOX </w:instrText>
      </w:r>
      <w:r w:rsidRPr="0051540D">
        <w:rPr>
          <w:rFonts w:ascii="Arial" w:hAnsi="Arial" w:cs="Arial"/>
          <w:bCs/>
          <w:noProof/>
          <w:sz w:val="20"/>
          <w:szCs w:val="20"/>
          <w:lang w:val="en-US"/>
        </w:rPr>
      </w:r>
      <w:r w:rsidRPr="0051540D">
        <w:rPr>
          <w:rFonts w:ascii="Arial" w:hAnsi="Arial" w:cs="Arial"/>
          <w:bCs/>
          <w:noProof/>
          <w:sz w:val="20"/>
          <w:szCs w:val="20"/>
          <w:lang w:val="en-US"/>
        </w:rPr>
        <w:fldChar w:fldCharType="separate"/>
      </w:r>
      <w:r w:rsidRPr="0051540D">
        <w:rPr>
          <w:rFonts w:ascii="Arial" w:hAnsi="Arial" w:cs="Arial"/>
          <w:bCs/>
          <w:noProof/>
          <w:sz w:val="20"/>
          <w:szCs w:val="20"/>
        </w:rPr>
        <w:fldChar w:fldCharType="end"/>
      </w:r>
      <w:r w:rsidRPr="0051540D">
        <w:rPr>
          <w:rFonts w:ascii="Arial" w:hAnsi="Arial" w:cs="Arial"/>
          <w:bCs/>
          <w:noProof/>
          <w:sz w:val="20"/>
          <w:szCs w:val="20"/>
        </w:rPr>
        <w:t xml:space="preserve"> </w:t>
      </w:r>
      <w:r w:rsidRPr="009967D1">
        <w:rPr>
          <w:rFonts w:ascii="Arial" w:hAnsi="Arial" w:cs="Arial"/>
          <w:sz w:val="20"/>
          <w:szCs w:val="20"/>
        </w:rPr>
        <w:t>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36B5EC93" w14:textId="00B50FCC"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96370B">
      <w:footerReference w:type="default" r:id="rId8"/>
      <w:headerReference w:type="first" r:id="rId9"/>
      <w:footerReference w:type="first" r:id="rId10"/>
      <w:pgSz w:w="11906" w:h="16838"/>
      <w:pgMar w:top="1761" w:right="849" w:bottom="1134" w:left="1527"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F9AE3" w14:textId="77777777" w:rsidR="000D608E" w:rsidRPr="0035158F" w:rsidRDefault="000D608E">
      <w:pPr>
        <w:spacing w:after="0" w:line="240" w:lineRule="auto"/>
      </w:pPr>
      <w:r w:rsidRPr="0035158F">
        <w:separator/>
      </w:r>
    </w:p>
    <w:p w14:paraId="67B5DE50" w14:textId="77777777" w:rsidR="000D608E" w:rsidRPr="0035158F" w:rsidRDefault="000D608E"/>
  </w:endnote>
  <w:endnote w:type="continuationSeparator" w:id="0">
    <w:p w14:paraId="7C05C968" w14:textId="77777777" w:rsidR="000D608E" w:rsidRPr="0035158F" w:rsidRDefault="000D608E">
      <w:pPr>
        <w:spacing w:after="0" w:line="240" w:lineRule="auto"/>
      </w:pPr>
      <w:r w:rsidRPr="0035158F">
        <w:continuationSeparator/>
      </w:r>
    </w:p>
    <w:p w14:paraId="050CA6D3" w14:textId="77777777" w:rsidR="000D608E" w:rsidRPr="0035158F" w:rsidRDefault="000D6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575947"/>
      <w:docPartObj>
        <w:docPartGallery w:val="Page Numbers (Bottom of Page)"/>
        <w:docPartUnique/>
      </w:docPartObj>
    </w:sdtPr>
    <w:sdtContent>
      <w:p w14:paraId="14004734" w14:textId="221474A8" w:rsidR="008213F3" w:rsidRDefault="008213F3">
        <w:pPr>
          <w:pStyle w:val="Pidipagina"/>
          <w:jc w:val="center"/>
        </w:pPr>
        <w:r>
          <w:fldChar w:fldCharType="begin"/>
        </w:r>
        <w:r>
          <w:instrText>PAGE   \* MERGEFORMAT</w:instrText>
        </w:r>
        <w:r>
          <w:fldChar w:fldCharType="separate"/>
        </w:r>
        <w:r>
          <w:t>2</w:t>
        </w:r>
        <w:r>
          <w:fldChar w:fldCharType="end"/>
        </w:r>
      </w:p>
    </w:sdtContent>
  </w:sdt>
  <w:p w14:paraId="313C29D9" w14:textId="347691C8" w:rsidR="000701F8" w:rsidRPr="008213F3" w:rsidRDefault="000701F8" w:rsidP="008213F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DD1A" w14:textId="77777777" w:rsidR="000D608E" w:rsidRPr="0035158F" w:rsidRDefault="000D608E">
      <w:pPr>
        <w:spacing w:after="0" w:line="240" w:lineRule="auto"/>
      </w:pPr>
      <w:r w:rsidRPr="0035158F">
        <w:separator/>
      </w:r>
    </w:p>
    <w:p w14:paraId="12A1E1ED" w14:textId="77777777" w:rsidR="000D608E" w:rsidRPr="0035158F" w:rsidRDefault="000D608E"/>
  </w:footnote>
  <w:footnote w:type="continuationSeparator" w:id="0">
    <w:p w14:paraId="25CE422D" w14:textId="77777777" w:rsidR="000D608E" w:rsidRPr="0035158F" w:rsidRDefault="000D608E">
      <w:pPr>
        <w:spacing w:after="0" w:line="240" w:lineRule="auto"/>
      </w:pPr>
      <w:r w:rsidRPr="0035158F">
        <w:continuationSeparator/>
      </w:r>
    </w:p>
    <w:p w14:paraId="74CD7D81" w14:textId="77777777" w:rsidR="000D608E" w:rsidRPr="0035158F" w:rsidRDefault="000D6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67914" w14:textId="77777777" w:rsidR="0096370B" w:rsidRDefault="0096370B" w:rsidP="0096370B">
    <w:pPr>
      <w:pStyle w:val="Intestazione"/>
      <w:jc w:val="center"/>
      <w:rPr>
        <w:rFonts w:ascii="Arial Narrow" w:hAnsi="Arial Narrow"/>
      </w:rPr>
    </w:pPr>
    <w:r w:rsidRPr="00374F16">
      <w:rPr>
        <w:noProof/>
      </w:rPr>
      <w:drawing>
        <wp:inline distT="0" distB="0" distL="0" distR="0" wp14:anchorId="40BAE866" wp14:editId="5D726CEA">
          <wp:extent cx="548640" cy="716280"/>
          <wp:effectExtent l="0" t="0" r="3810" b="7620"/>
          <wp:docPr id="289021325" name="Immagine 289021325" descr="Immagine che contiene uccello, disegno, clipart, schizz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013534" name="Immagine 871013534" descr="Immagine che contiene uccello, disegno, clipart, schizz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 cy="716280"/>
                  </a:xfrm>
                  <a:prstGeom prst="rect">
                    <a:avLst/>
                  </a:prstGeom>
                  <a:noFill/>
                  <a:ln>
                    <a:noFill/>
                  </a:ln>
                </pic:spPr>
              </pic:pic>
            </a:graphicData>
          </a:graphic>
        </wp:inline>
      </w:drawing>
    </w:r>
  </w:p>
  <w:p w14:paraId="2C4F99BB" w14:textId="77777777" w:rsidR="0096370B" w:rsidRPr="00827EEF" w:rsidRDefault="0096370B" w:rsidP="0096370B">
    <w:pPr>
      <w:overflowPunct w:val="0"/>
      <w:autoSpaceDE w:val="0"/>
      <w:autoSpaceDN w:val="0"/>
      <w:adjustRightInd w:val="0"/>
      <w:jc w:val="center"/>
      <w:textAlignment w:val="baseline"/>
      <w:rPr>
        <w:rFonts w:ascii="Cambria" w:hAnsi="Cambria" w:cs="Tahoma"/>
        <w:sz w:val="48"/>
        <w:szCs w:val="28"/>
      </w:rPr>
    </w:pPr>
    <w:r w:rsidRPr="00827EEF">
      <w:rPr>
        <w:rFonts w:ascii="Cambria" w:hAnsi="Cambria" w:cs="Tahoma"/>
        <w:sz w:val="48"/>
        <w:szCs w:val="28"/>
      </w:rPr>
      <w:t>COMUNE DI SAN TEODORO</w:t>
    </w:r>
  </w:p>
  <w:p w14:paraId="04C96DE2" w14:textId="77777777" w:rsidR="0096370B" w:rsidRPr="00827EEF" w:rsidRDefault="0096370B" w:rsidP="0096370B">
    <w:pPr>
      <w:overflowPunct w:val="0"/>
      <w:autoSpaceDE w:val="0"/>
      <w:autoSpaceDN w:val="0"/>
      <w:adjustRightInd w:val="0"/>
      <w:jc w:val="center"/>
      <w:textAlignment w:val="baseline"/>
      <w:rPr>
        <w:rFonts w:ascii="Cambria" w:hAnsi="Cambria" w:cs="Tahoma"/>
      </w:rPr>
    </w:pPr>
    <w:r w:rsidRPr="00827EEF">
      <w:rPr>
        <w:rFonts w:ascii="Cambria" w:hAnsi="Cambria" w:cs="Tahoma"/>
      </w:rPr>
      <w:t xml:space="preserve">PROVINCIA </w:t>
    </w:r>
    <w:r>
      <w:rPr>
        <w:rFonts w:ascii="Cambria" w:hAnsi="Cambria" w:cs="Tahoma"/>
      </w:rPr>
      <w:t>DELLA GALLURA NORD EST SARDEGNA</w:t>
    </w:r>
  </w:p>
  <w:p w14:paraId="3E892D80" w14:textId="77777777" w:rsidR="0096370B" w:rsidRPr="00827EEF" w:rsidRDefault="0096370B" w:rsidP="0096370B">
    <w:pPr>
      <w:overflowPunct w:val="0"/>
      <w:autoSpaceDE w:val="0"/>
      <w:autoSpaceDN w:val="0"/>
      <w:adjustRightInd w:val="0"/>
      <w:jc w:val="center"/>
      <w:textAlignment w:val="baseline"/>
      <w:rPr>
        <w:rFonts w:ascii="Cambria" w:hAnsi="Cambria" w:cs="Tahoma"/>
      </w:rPr>
    </w:pPr>
    <w:r w:rsidRPr="00827EEF">
      <w:rPr>
        <w:rFonts w:ascii="Cambria" w:hAnsi="Cambria" w:cs="Tahoma"/>
      </w:rPr>
      <w:t>Via Grazia Deledda s.n.c. San Teodoro C.F. 80003270917 P.IVA. 00913810917</w:t>
    </w:r>
  </w:p>
  <w:p w14:paraId="2FA35C65" w14:textId="77777777" w:rsidR="0096370B" w:rsidRDefault="0096370B" w:rsidP="0096370B">
    <w:pPr>
      <w:overflowPunct w:val="0"/>
      <w:autoSpaceDE w:val="0"/>
      <w:autoSpaceDN w:val="0"/>
      <w:adjustRightInd w:val="0"/>
      <w:jc w:val="center"/>
      <w:textAlignment w:val="baseline"/>
      <w:rPr>
        <w:rFonts w:ascii="Cambria" w:hAnsi="Cambria" w:cs="Tahoma"/>
        <w:b/>
        <w:sz w:val="28"/>
      </w:rPr>
    </w:pPr>
    <w:r>
      <w:rPr>
        <w:rFonts w:ascii="Cambria" w:hAnsi="Cambria" w:cs="Tahoma"/>
        <w:b/>
        <w:sz w:val="28"/>
      </w:rPr>
      <w:t>AREA POLIZIA LOCALE</w:t>
    </w:r>
  </w:p>
  <w:p w14:paraId="291C60D1" w14:textId="77777777" w:rsidR="0096370B" w:rsidRPr="00CA1A7B" w:rsidRDefault="0096370B" w:rsidP="0096370B">
    <w:pPr>
      <w:overflowPunct w:val="0"/>
      <w:autoSpaceDE w:val="0"/>
      <w:autoSpaceDN w:val="0"/>
      <w:adjustRightInd w:val="0"/>
      <w:jc w:val="center"/>
      <w:textAlignment w:val="baseline"/>
      <w:rPr>
        <w:rFonts w:ascii="Cambria" w:hAnsi="Cambria" w:cs="Tahoma"/>
        <w:b/>
        <w:sz w:val="28"/>
      </w:rPr>
    </w:pPr>
  </w:p>
  <w:p w14:paraId="333A42B7" w14:textId="77777777" w:rsidR="000701F8" w:rsidRPr="0096370B" w:rsidRDefault="000701F8" w:rsidP="0096370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95450050">
    <w:abstractNumId w:val="2"/>
  </w:num>
  <w:num w:numId="2" w16cid:durableId="1192189667">
    <w:abstractNumId w:val="1"/>
  </w:num>
  <w:num w:numId="3" w16cid:durableId="1995718523">
    <w:abstractNumId w:val="5"/>
  </w:num>
  <w:num w:numId="4" w16cid:durableId="445467555">
    <w:abstractNumId w:val="0"/>
  </w:num>
  <w:num w:numId="5" w16cid:durableId="125006907">
    <w:abstractNumId w:val="4"/>
  </w:num>
  <w:num w:numId="6" w16cid:durableId="1852329440">
    <w:abstractNumId w:val="3"/>
  </w:num>
  <w:num w:numId="7" w16cid:durableId="174791696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42F"/>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08E"/>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5E66"/>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202"/>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5E8F"/>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07C"/>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3CD5"/>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562"/>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257"/>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6F74"/>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379"/>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03F7"/>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348"/>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7E"/>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78C"/>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072C9"/>
    <w:rsid w:val="00817EC2"/>
    <w:rsid w:val="00820B4C"/>
    <w:rsid w:val="00820C3A"/>
    <w:rsid w:val="008211AF"/>
    <w:rsid w:val="008213F3"/>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090"/>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2D4"/>
    <w:rsid w:val="00886614"/>
    <w:rsid w:val="00886F9E"/>
    <w:rsid w:val="00890AF8"/>
    <w:rsid w:val="00891C7E"/>
    <w:rsid w:val="00891DF1"/>
    <w:rsid w:val="00891ED5"/>
    <w:rsid w:val="008921CE"/>
    <w:rsid w:val="00892386"/>
    <w:rsid w:val="00893A2D"/>
    <w:rsid w:val="00893CC5"/>
    <w:rsid w:val="00896373"/>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35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370B"/>
    <w:rsid w:val="009646AC"/>
    <w:rsid w:val="00964789"/>
    <w:rsid w:val="0096485E"/>
    <w:rsid w:val="00964A21"/>
    <w:rsid w:val="00965C2A"/>
    <w:rsid w:val="00966981"/>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7D1"/>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00E"/>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68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470D"/>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7C2"/>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0D6"/>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172E"/>
    <w:rsid w:val="00C53115"/>
    <w:rsid w:val="00C54946"/>
    <w:rsid w:val="00C549DB"/>
    <w:rsid w:val="00C550EE"/>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3351"/>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8F6"/>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4FD5"/>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0052"/>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684"/>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1C08"/>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358"/>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583B"/>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Even"/>
    <w:basedOn w:val="Normale"/>
    <w:link w:val="IntestazioneCarattere"/>
    <w:uiPriority w:val="99"/>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Even Carattere"/>
    <w:basedOn w:val="Carpredefinitoparagrafo"/>
    <w:link w:val="Intestazione"/>
    <w:uiPriority w:val="99"/>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1"/>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04096685">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B201F-6088-4E81-B20C-CC0E899AE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3531</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Uffici Sei</cp:lastModifiedBy>
  <cp:revision>67</cp:revision>
  <dcterms:created xsi:type="dcterms:W3CDTF">2024-05-22T08:55:00Z</dcterms:created>
  <dcterms:modified xsi:type="dcterms:W3CDTF">2026-03-16T10:58:00Z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